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2175" w14:textId="77777777" w:rsidR="00483434" w:rsidRDefault="00692852">
      <w:pPr>
        <w:spacing w:after="160" w:line="259" w:lineRule="auto"/>
        <w:ind w:left="0" w:right="0" w:firstLine="0"/>
      </w:pPr>
      <w:r>
        <w:rPr>
          <w:sz w:val="28"/>
        </w:rPr>
        <w:t xml:space="preserve"> </w:t>
      </w:r>
    </w:p>
    <w:p w14:paraId="031379FC" w14:textId="77777777" w:rsidR="00692852" w:rsidRDefault="00692852">
      <w:pPr>
        <w:spacing w:after="98" w:line="259" w:lineRule="auto"/>
        <w:ind w:left="0" w:right="0" w:firstLine="0"/>
        <w:rPr>
          <w:sz w:val="28"/>
        </w:rPr>
      </w:pPr>
      <w:r>
        <w:rPr>
          <w:sz w:val="28"/>
        </w:rPr>
        <w:t>Battle Ready Brushwork – Painting GBP28 Late Roman Cataphracts</w:t>
      </w:r>
    </w:p>
    <w:p w14:paraId="15D56557" w14:textId="64939F45" w:rsidR="00483434" w:rsidRDefault="00692852">
      <w:pPr>
        <w:spacing w:after="98" w:line="259" w:lineRule="auto"/>
        <w:ind w:left="0" w:right="0" w:firstLine="0"/>
      </w:pPr>
      <w:r>
        <w:rPr>
          <w:sz w:val="28"/>
        </w:rPr>
        <w:t xml:space="preserve">Words and painting by </w:t>
      </w:r>
      <w:r>
        <w:rPr>
          <w:sz w:val="28"/>
        </w:rPr>
        <w:t>Ben Macintyre, Brush Demon</w:t>
      </w:r>
    </w:p>
    <w:p w14:paraId="369D7A4C" w14:textId="77777777" w:rsidR="00483434" w:rsidRDefault="00692852">
      <w:pPr>
        <w:spacing w:after="158" w:line="259" w:lineRule="auto"/>
        <w:ind w:left="0" w:right="0" w:firstLine="0"/>
      </w:pPr>
      <w:r>
        <w:t xml:space="preserve"> </w:t>
      </w:r>
    </w:p>
    <w:p w14:paraId="52697838" w14:textId="16AFE640" w:rsidR="00483434" w:rsidRDefault="00692852">
      <w:pPr>
        <w:spacing w:after="162"/>
        <w:ind w:right="20"/>
      </w:pPr>
      <w:proofErr w:type="gramStart"/>
      <w:r>
        <w:t>We’ve</w:t>
      </w:r>
      <w:proofErr w:type="gramEnd"/>
      <w:r>
        <w:t xml:space="preserve"> all got them. A stash, the “lead mountain”, “the cupboard (insert larger storage device if required) of shame”. Vast piles of miniatures we HAD to have. Then the</w:t>
      </w:r>
      <w:r>
        <w:t xml:space="preserve"> </w:t>
      </w:r>
      <w:r>
        <w:t>next big thing came along,</w:t>
      </w:r>
      <w:r>
        <w:t xml:space="preserve"> and we </w:t>
      </w:r>
      <w:proofErr w:type="gramStart"/>
      <w:r>
        <w:t>couldn’t</w:t>
      </w:r>
      <w:proofErr w:type="gramEnd"/>
      <w:r>
        <w:t xml:space="preserve"> resist. Those unpainted miniatures can be a bit of a burden,</w:t>
      </w:r>
      <w:r>
        <w:t xml:space="preserve"> so we have decided to do a quick article on how to get your models ready for the tabletop</w:t>
      </w:r>
      <w:r>
        <w:t xml:space="preserve"> in a short amount of time and with very simple techniques</w:t>
      </w:r>
      <w:proofErr w:type="gramStart"/>
      <w:r>
        <w:t xml:space="preserve">.  </w:t>
      </w:r>
      <w:proofErr w:type="gramEnd"/>
    </w:p>
    <w:p w14:paraId="3335E88B" w14:textId="6D2CB8B0" w:rsidR="00483434" w:rsidRDefault="00692852">
      <w:pPr>
        <w:spacing w:after="162"/>
        <w:ind w:right="20"/>
      </w:pPr>
      <w:r>
        <w:t>Th</w:t>
      </w:r>
      <w:r>
        <w:t>e following is a guide in how to paint one of our new plastic Late Roman Cataphracts. However,</w:t>
      </w:r>
      <w:r>
        <w:t xml:space="preserve"> </w:t>
      </w:r>
      <w:proofErr w:type="gramStart"/>
      <w:r>
        <w:t>all of</w:t>
      </w:r>
      <w:proofErr w:type="gramEnd"/>
      <w:r>
        <w:t xml:space="preserve"> the techniques shown are transferable to any miniature, and we will be doing more of these guides over the coming months.  </w:t>
      </w:r>
    </w:p>
    <w:p w14:paraId="3626DB10" w14:textId="77777777" w:rsidR="00483434" w:rsidRDefault="00692852">
      <w:pPr>
        <w:spacing w:after="158" w:line="259" w:lineRule="auto"/>
        <w:ind w:left="0" w:right="0" w:firstLine="0"/>
      </w:pPr>
      <w:r>
        <w:t xml:space="preserve"> </w:t>
      </w:r>
    </w:p>
    <w:p w14:paraId="0BAEC1FE" w14:textId="77777777" w:rsidR="00483434" w:rsidRDefault="00692852">
      <w:pPr>
        <w:spacing w:after="162"/>
        <w:ind w:right="20"/>
      </w:pPr>
      <w:r>
        <w:t>We have broken the guide into</w:t>
      </w:r>
      <w:r>
        <w:t xml:space="preserve"> four steps. You can complete as many of them as you like and still get your army ready for the battlefield. The more steps you do, the higher quality </w:t>
      </w:r>
      <w:proofErr w:type="gramStart"/>
      <w:r>
        <w:t>the end result</w:t>
      </w:r>
      <w:proofErr w:type="gramEnd"/>
      <w:r>
        <w:t>, although even just Step one and basing will be perfectly acceptable for gaming if you wan</w:t>
      </w:r>
      <w:r>
        <w:t xml:space="preserve">t to get an army finished quickly. </w:t>
      </w:r>
    </w:p>
    <w:p w14:paraId="4A54E432" w14:textId="268542DD" w:rsidR="00483434" w:rsidRDefault="00692852">
      <w:pPr>
        <w:spacing w:after="159"/>
        <w:ind w:right="20"/>
      </w:pPr>
      <w:r>
        <w:t>First off,</w:t>
      </w:r>
      <w:r>
        <w:t xml:space="preserve"> assemble the miniature and clean off all mould lines and flash. Use PVA to glue a sprinkling of</w:t>
      </w:r>
      <w:r>
        <w:t xml:space="preserve"> sand to the base, and,</w:t>
      </w:r>
      <w:r>
        <w:t xml:space="preserve"> once dry, undercoat the miniature in white</w:t>
      </w:r>
      <w:proofErr w:type="gramStart"/>
      <w:r>
        <w:t xml:space="preserve">.  </w:t>
      </w:r>
      <w:proofErr w:type="gramEnd"/>
    </w:p>
    <w:p w14:paraId="35C33179" w14:textId="76B4BAE9" w:rsidR="00483434" w:rsidRDefault="00692852">
      <w:pPr>
        <w:spacing w:after="159"/>
        <w:ind w:right="20"/>
      </w:pPr>
      <w:r>
        <w:t>We are using white as an undercoat so that the colours we appl</w:t>
      </w:r>
      <w:r>
        <w:t>y will cover the area in a single application and</w:t>
      </w:r>
      <w:r>
        <w:t xml:space="preserve"> have an </w:t>
      </w:r>
      <w:proofErr w:type="gramStart"/>
      <w:r>
        <w:t xml:space="preserve">inbuilt </w:t>
      </w:r>
      <w:r>
        <w:t xml:space="preserve"> element</w:t>
      </w:r>
      <w:proofErr w:type="gramEnd"/>
      <w:r>
        <w:t xml:space="preserve"> of highlighting and shadows as part of the process</w:t>
      </w:r>
      <w:r>
        <w:t xml:space="preserve">.  </w:t>
      </w:r>
    </w:p>
    <w:p w14:paraId="1C4DCA99" w14:textId="1DA6D4F0" w:rsidR="00483434" w:rsidRDefault="00692852">
      <w:pPr>
        <w:spacing w:after="159"/>
        <w:ind w:right="20"/>
      </w:pPr>
      <w:proofErr w:type="gramStart"/>
      <w:r>
        <w:t>The majority of</w:t>
      </w:r>
      <w:proofErr w:type="gramEnd"/>
      <w:r>
        <w:t xml:space="preserve"> the paints used in Step O</w:t>
      </w:r>
      <w:r>
        <w:t>ne are Games Workshop C</w:t>
      </w:r>
      <w:r>
        <w:t>ontrast paints. They are best when mixed at roughly 2:1 paint to Contrast Medi</w:t>
      </w:r>
      <w:r>
        <w:t>um. For the remaining Steps,</w:t>
      </w:r>
      <w:r>
        <w:t xml:space="preserve"> the paints are from Vallejo. </w:t>
      </w:r>
    </w:p>
    <w:p w14:paraId="6F6208AD" w14:textId="77777777" w:rsidR="00483434" w:rsidRDefault="00692852">
      <w:pPr>
        <w:spacing w:after="160" w:line="259" w:lineRule="auto"/>
        <w:ind w:left="0" w:right="0" w:firstLine="0"/>
      </w:pPr>
      <w:r>
        <w:t xml:space="preserve"> </w:t>
      </w:r>
    </w:p>
    <w:p w14:paraId="1EF3BE6D" w14:textId="77777777" w:rsidR="00483434" w:rsidRDefault="00692852">
      <w:pPr>
        <w:pStyle w:val="Heading1"/>
        <w:ind w:left="-5"/>
      </w:pPr>
      <w:r>
        <w:t xml:space="preserve">STEP 1 </w:t>
      </w:r>
    </w:p>
    <w:p w14:paraId="07DD0C88" w14:textId="0B10404C" w:rsidR="00483434" w:rsidRDefault="00692852">
      <w:pPr>
        <w:spacing w:after="159"/>
        <w:ind w:right="20"/>
      </w:pPr>
      <w:r>
        <w:t xml:space="preserve">The main bulk of the miniature is made up of metallic plates and </w:t>
      </w:r>
      <w:proofErr w:type="gramStart"/>
      <w:r>
        <w:t>chainmail</w:t>
      </w:r>
      <w:proofErr w:type="gramEnd"/>
      <w:r>
        <w:t xml:space="preserve"> so it is</w:t>
      </w:r>
      <w:r>
        <w:t xml:space="preserve"> best to start here.  </w:t>
      </w:r>
    </w:p>
    <w:p w14:paraId="463661F9" w14:textId="59D6F7DD" w:rsidR="00483434" w:rsidRDefault="00692852">
      <w:pPr>
        <w:spacing w:after="159"/>
        <w:ind w:right="20"/>
      </w:pPr>
      <w:r>
        <w:t>Apply the gunmetal over all metallic surfaces that you do not</w:t>
      </w:r>
      <w:r>
        <w:t xml:space="preserve"> want to be gold </w:t>
      </w:r>
      <w:proofErr w:type="gramStart"/>
      <w:r>
        <w:t xml:space="preserve">later </w:t>
      </w:r>
      <w:r>
        <w:t>on</w:t>
      </w:r>
      <w:proofErr w:type="gramEnd"/>
      <w:r>
        <w:t>. Take it slowly and be careful not to stray onto other areas of the miniature. If you do,</w:t>
      </w:r>
      <w:r>
        <w:t xml:space="preserve"> wait for the silver to dry,</w:t>
      </w:r>
      <w:r>
        <w:t xml:space="preserve"> and then touch up any mistakes with white</w:t>
      </w:r>
      <w:proofErr w:type="gramStart"/>
      <w:r>
        <w:t xml:space="preserve">.  </w:t>
      </w:r>
      <w:proofErr w:type="gramEnd"/>
    </w:p>
    <w:p w14:paraId="2F595983" w14:textId="58E21451" w:rsidR="00483434" w:rsidRDefault="00692852">
      <w:pPr>
        <w:spacing w:after="208"/>
        <w:ind w:right="20"/>
      </w:pPr>
      <w:r>
        <w:t>Once you have done that,</w:t>
      </w:r>
      <w:r>
        <w:t xml:space="preserve"> go back and block in all</w:t>
      </w:r>
      <w:r>
        <w:t xml:space="preserve"> the remaining colours. Remember to take </w:t>
      </w:r>
      <w:r>
        <w:t xml:space="preserve">your time and use a smaller brush for any of the fiddly details. </w:t>
      </w:r>
    </w:p>
    <w:p w14:paraId="11CBB815" w14:textId="77777777" w:rsidR="00483434" w:rsidRDefault="00692852">
      <w:pPr>
        <w:numPr>
          <w:ilvl w:val="0"/>
          <w:numId w:val="1"/>
        </w:numPr>
        <w:ind w:right="20" w:hanging="360"/>
      </w:pPr>
      <w:r>
        <w:t xml:space="preserve">Silver - Vallejo Air Metal Gunmetal  </w:t>
      </w:r>
    </w:p>
    <w:p w14:paraId="4F61A7AA" w14:textId="77777777" w:rsidR="00483434" w:rsidRDefault="00692852">
      <w:pPr>
        <w:numPr>
          <w:ilvl w:val="0"/>
          <w:numId w:val="1"/>
        </w:numPr>
        <w:ind w:right="20" w:hanging="360"/>
      </w:pPr>
      <w:r>
        <w:t xml:space="preserve">Gold – Vallejo Brass </w:t>
      </w:r>
    </w:p>
    <w:p w14:paraId="7069FAC6" w14:textId="77777777" w:rsidR="00483434" w:rsidRDefault="00692852">
      <w:pPr>
        <w:numPr>
          <w:ilvl w:val="0"/>
          <w:numId w:val="1"/>
        </w:numPr>
        <w:ind w:right="20" w:hanging="360"/>
      </w:pPr>
      <w:r>
        <w:t xml:space="preserve">Horse - Contrast </w:t>
      </w:r>
      <w:proofErr w:type="spellStart"/>
      <w:r>
        <w:t>Wyldwood</w:t>
      </w:r>
      <w:proofErr w:type="spellEnd"/>
      <w:r>
        <w:t xml:space="preserve"> </w:t>
      </w:r>
    </w:p>
    <w:p w14:paraId="2CC66BDA" w14:textId="3CC61FCA" w:rsidR="00483434" w:rsidRDefault="00692852">
      <w:pPr>
        <w:numPr>
          <w:ilvl w:val="0"/>
          <w:numId w:val="1"/>
        </w:numPr>
        <w:ind w:right="20" w:hanging="360"/>
      </w:pPr>
      <w:r>
        <w:t>Horse’s</w:t>
      </w:r>
      <w:r>
        <w:t xml:space="preserve"> Hair/Hooves – Contrast Black Templar </w:t>
      </w:r>
    </w:p>
    <w:p w14:paraId="53244FA7" w14:textId="77777777" w:rsidR="00483434" w:rsidRDefault="00692852">
      <w:pPr>
        <w:numPr>
          <w:ilvl w:val="0"/>
          <w:numId w:val="1"/>
        </w:numPr>
        <w:ind w:right="20" w:hanging="360"/>
      </w:pPr>
      <w:r>
        <w:t xml:space="preserve">Barding trim – </w:t>
      </w:r>
      <w:r>
        <w:t xml:space="preserve">Contrast Blood Angel Red </w:t>
      </w:r>
    </w:p>
    <w:p w14:paraId="3310A21E" w14:textId="77777777" w:rsidR="00483434" w:rsidRDefault="00692852">
      <w:pPr>
        <w:numPr>
          <w:ilvl w:val="0"/>
          <w:numId w:val="1"/>
        </w:numPr>
        <w:ind w:right="20" w:hanging="360"/>
      </w:pPr>
      <w:r>
        <w:t xml:space="preserve">Brown leather – Contrast </w:t>
      </w:r>
      <w:proofErr w:type="spellStart"/>
      <w:r>
        <w:t>Cygor</w:t>
      </w:r>
      <w:proofErr w:type="spellEnd"/>
      <w:r>
        <w:t xml:space="preserve"> Brown </w:t>
      </w:r>
    </w:p>
    <w:p w14:paraId="20283AAF" w14:textId="77777777" w:rsidR="00483434" w:rsidRDefault="00692852">
      <w:pPr>
        <w:numPr>
          <w:ilvl w:val="0"/>
          <w:numId w:val="1"/>
        </w:numPr>
        <w:ind w:right="20" w:hanging="360"/>
      </w:pPr>
      <w:proofErr w:type="spellStart"/>
      <w:r>
        <w:t>Kontos</w:t>
      </w:r>
      <w:proofErr w:type="spellEnd"/>
      <w:r>
        <w:t xml:space="preserve"> – Contrast </w:t>
      </w:r>
      <w:proofErr w:type="spellStart"/>
      <w:r>
        <w:t>Talassar</w:t>
      </w:r>
      <w:proofErr w:type="spellEnd"/>
      <w:r>
        <w:t xml:space="preserve"> Blue </w:t>
      </w:r>
    </w:p>
    <w:p w14:paraId="426000A0" w14:textId="77777777" w:rsidR="00483434" w:rsidRDefault="00692852">
      <w:pPr>
        <w:numPr>
          <w:ilvl w:val="0"/>
          <w:numId w:val="1"/>
        </w:numPr>
        <w:ind w:right="20" w:hanging="360"/>
      </w:pPr>
      <w:r>
        <w:t xml:space="preserve">Skin – Contrast </w:t>
      </w:r>
      <w:proofErr w:type="spellStart"/>
      <w:r>
        <w:t>Gulliman</w:t>
      </w:r>
      <w:proofErr w:type="spellEnd"/>
      <w:r>
        <w:t xml:space="preserve"> Flesh </w:t>
      </w:r>
    </w:p>
    <w:p w14:paraId="7804C4AD" w14:textId="77777777" w:rsidR="00483434" w:rsidRDefault="00692852">
      <w:pPr>
        <w:numPr>
          <w:ilvl w:val="0"/>
          <w:numId w:val="1"/>
        </w:numPr>
        <w:ind w:right="20" w:hanging="360"/>
      </w:pPr>
      <w:r>
        <w:t xml:space="preserve">Tunic – Contrast </w:t>
      </w:r>
      <w:proofErr w:type="spellStart"/>
      <w:r>
        <w:t>Gryph</w:t>
      </w:r>
      <w:proofErr w:type="spellEnd"/>
      <w:r>
        <w:t xml:space="preserve"> Charger Grey </w:t>
      </w:r>
    </w:p>
    <w:p w14:paraId="69FA16C8" w14:textId="77777777" w:rsidR="00483434" w:rsidRDefault="00692852">
      <w:pPr>
        <w:numPr>
          <w:ilvl w:val="0"/>
          <w:numId w:val="1"/>
        </w:numPr>
        <w:spacing w:after="136"/>
        <w:ind w:right="20" w:hanging="360"/>
      </w:pPr>
      <w:r>
        <w:lastRenderedPageBreak/>
        <w:t xml:space="preserve">Trousers – Contrast Skeleton Horde </w:t>
      </w:r>
    </w:p>
    <w:p w14:paraId="3A48F343" w14:textId="77777777" w:rsidR="00483434" w:rsidRDefault="00692852">
      <w:pPr>
        <w:spacing w:after="0" w:line="259" w:lineRule="auto"/>
        <w:ind w:left="0" w:right="0" w:firstLine="0"/>
      </w:pPr>
      <w:r>
        <w:t xml:space="preserve"> </w:t>
      </w:r>
    </w:p>
    <w:p w14:paraId="1BA92DCE" w14:textId="77777777" w:rsidR="00483434" w:rsidRDefault="00692852">
      <w:pPr>
        <w:spacing w:after="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6798B3D6" wp14:editId="6837F9B3">
                <wp:extent cx="5724525" cy="4895850"/>
                <wp:effectExtent l="0" t="0" r="0" b="0"/>
                <wp:docPr id="4109" name="Group 4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4895850"/>
                          <a:chOff x="0" y="0"/>
                          <a:chExt cx="5724525" cy="4895850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305" y="332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43A53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05" y="3185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02099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05" y="6050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B8F07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05" y="8900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4077A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05" y="1175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8768A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05" y="14615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D857F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05" y="17465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C60DA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05" y="20330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BC3FA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05" y="2318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D3435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05" y="26033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11F97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05" y="28898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A139E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05" y="31748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13CF7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05" y="34613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14A76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05" y="37463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32E0C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05" y="40328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C43BD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05" y="43178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D3288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05" y="46028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30008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489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9" style="width:450.75pt;height:385.5pt;mso-position-horizontal-relative:char;mso-position-vertical-relative:line" coordsize="57245,48958">
                <v:rect id="Rectangle 290" style="position:absolute;width:421;height:1899;left:3;top: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1" style="position:absolute;width:421;height:1899;left:3;top:3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2" style="position:absolute;width:421;height:1899;left:3;top:6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3" style="position:absolute;width:421;height:1899;left:3;top:8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421;height:1899;left:3;top:11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421;height:1899;left:3;top:14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6" style="position:absolute;width:421;height:1899;left:3;top:17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7" style="position:absolute;width:421;height:1899;left:3;top:20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8" style="position:absolute;width:421;height:1899;left:3;top:23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421;height:1899;left:3;top:26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0" style="position:absolute;width:421;height:1899;left:3;top:28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1" style="position:absolute;width:421;height:1899;left:3;top:31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2" style="position:absolute;width:421;height:1899;left:3;top:34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width:421;height:1899;left:3;top:37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4" style="position:absolute;width:421;height:1899;left:3;top:40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5" style="position:absolute;width:421;height:1899;left:3;top:43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421;height:1899;left:3;top:46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434" style="position:absolute;width:57245;height:48958;left:0;top:0;" filled="f">
                  <v:imagedata r:id="rId9"/>
                </v:shape>
              </v:group>
            </w:pict>
          </mc:Fallback>
        </mc:AlternateContent>
      </w:r>
    </w:p>
    <w:p w14:paraId="444EF0DB" w14:textId="77777777" w:rsidR="00483434" w:rsidRDefault="00692852">
      <w:pPr>
        <w:spacing w:after="158" w:line="259" w:lineRule="auto"/>
        <w:ind w:left="0" w:right="0" w:firstLine="0"/>
      </w:pPr>
      <w:r>
        <w:t xml:space="preserve"> </w:t>
      </w:r>
    </w:p>
    <w:p w14:paraId="237AE42B" w14:textId="17BE6991" w:rsidR="00483434" w:rsidRDefault="00692852">
      <w:pPr>
        <w:spacing w:after="159"/>
        <w:ind w:right="20"/>
      </w:pPr>
      <w:r>
        <w:t>At this point,</w:t>
      </w:r>
      <w:r>
        <w:t xml:space="preserve"> you could simply base your miniature and get them on the tabletop. If you want to get a bit more detailed, keep following the steps</w:t>
      </w:r>
      <w:proofErr w:type="gramStart"/>
      <w:r>
        <w:t xml:space="preserve">.  </w:t>
      </w:r>
      <w:proofErr w:type="gramEnd"/>
    </w:p>
    <w:p w14:paraId="3C8FFA99" w14:textId="77777777" w:rsidR="00483434" w:rsidRDefault="00692852">
      <w:pPr>
        <w:spacing w:after="160" w:line="259" w:lineRule="auto"/>
        <w:ind w:left="0" w:right="0" w:firstLine="0"/>
      </w:pPr>
      <w:r>
        <w:t xml:space="preserve"> </w:t>
      </w:r>
    </w:p>
    <w:p w14:paraId="7A8D832A" w14:textId="77777777" w:rsidR="00483434" w:rsidRDefault="00692852">
      <w:pPr>
        <w:pStyle w:val="Heading1"/>
        <w:ind w:left="-5"/>
      </w:pPr>
      <w:r>
        <w:t xml:space="preserve">STEP 2 </w:t>
      </w:r>
    </w:p>
    <w:p w14:paraId="21EDDC51" w14:textId="254F49EA" w:rsidR="00483434" w:rsidRDefault="00692852">
      <w:pPr>
        <w:spacing w:after="159"/>
        <w:ind w:right="20"/>
      </w:pPr>
      <w:r>
        <w:t xml:space="preserve">With our </w:t>
      </w:r>
      <w:r>
        <w:t xml:space="preserve">basecoats applied we can now increase the contrast of the miniature and help bring out the details with a layer of highlighting. </w:t>
      </w:r>
    </w:p>
    <w:p w14:paraId="3D29E538" w14:textId="09E8C6A6" w:rsidR="00483434" w:rsidRDefault="00692852">
      <w:pPr>
        <w:spacing w:after="207"/>
        <w:ind w:right="20"/>
      </w:pPr>
      <w:r>
        <w:t>When applying these colours focus them on the raised surfaces, such as the tops of folds in material, the edges of belts, and</w:t>
      </w:r>
      <w:r>
        <w:t xml:space="preserve"> details like the nose, cheeks,</w:t>
      </w:r>
      <w:r>
        <w:t xml:space="preserve"> and chin. </w:t>
      </w:r>
    </w:p>
    <w:p w14:paraId="0B4B6E5D" w14:textId="77777777" w:rsidR="00483434" w:rsidRDefault="00692852">
      <w:pPr>
        <w:numPr>
          <w:ilvl w:val="0"/>
          <w:numId w:val="2"/>
        </w:numPr>
        <w:ind w:right="20" w:hanging="360"/>
      </w:pPr>
      <w:r>
        <w:t xml:space="preserve">Silver - Vallejo Silver </w:t>
      </w:r>
    </w:p>
    <w:p w14:paraId="67D5912B" w14:textId="77777777" w:rsidR="00483434" w:rsidRDefault="00692852">
      <w:pPr>
        <w:numPr>
          <w:ilvl w:val="0"/>
          <w:numId w:val="2"/>
        </w:numPr>
        <w:ind w:right="20" w:hanging="360"/>
      </w:pPr>
      <w:r>
        <w:t xml:space="preserve">Gold – Vallejo Gold </w:t>
      </w:r>
    </w:p>
    <w:p w14:paraId="072EFEFC" w14:textId="77777777" w:rsidR="00483434" w:rsidRDefault="00692852">
      <w:pPr>
        <w:numPr>
          <w:ilvl w:val="0"/>
          <w:numId w:val="2"/>
        </w:numPr>
        <w:ind w:right="20" w:hanging="360"/>
      </w:pPr>
      <w:r>
        <w:t xml:space="preserve">Horse – Vallejo Cork Brown </w:t>
      </w:r>
    </w:p>
    <w:p w14:paraId="30F8AD4A" w14:textId="2713D7FE" w:rsidR="00483434" w:rsidRDefault="00692852">
      <w:pPr>
        <w:numPr>
          <w:ilvl w:val="0"/>
          <w:numId w:val="2"/>
        </w:numPr>
        <w:ind w:right="20" w:hanging="360"/>
      </w:pPr>
      <w:r>
        <w:t>Horse’s</w:t>
      </w:r>
      <w:r>
        <w:t xml:space="preserve"> Hair/Hooves – Vallejo German Grey </w:t>
      </w:r>
    </w:p>
    <w:p w14:paraId="4F1CBC02" w14:textId="77777777" w:rsidR="00483434" w:rsidRDefault="00692852">
      <w:pPr>
        <w:numPr>
          <w:ilvl w:val="0"/>
          <w:numId w:val="2"/>
        </w:numPr>
        <w:ind w:right="20" w:hanging="360"/>
      </w:pPr>
      <w:r>
        <w:t xml:space="preserve">Barding trim – Vallejo Vermillion </w:t>
      </w:r>
    </w:p>
    <w:p w14:paraId="1C65878C" w14:textId="77777777" w:rsidR="00483434" w:rsidRDefault="00692852">
      <w:pPr>
        <w:numPr>
          <w:ilvl w:val="0"/>
          <w:numId w:val="2"/>
        </w:numPr>
        <w:ind w:right="20" w:hanging="360"/>
      </w:pPr>
      <w:r>
        <w:t xml:space="preserve">Brown leather – Vallejo Cork Brown </w:t>
      </w:r>
    </w:p>
    <w:p w14:paraId="7E0DD222" w14:textId="77777777" w:rsidR="00483434" w:rsidRDefault="00692852">
      <w:pPr>
        <w:numPr>
          <w:ilvl w:val="0"/>
          <w:numId w:val="2"/>
        </w:numPr>
        <w:ind w:right="20" w:hanging="360"/>
      </w:pPr>
      <w:proofErr w:type="spellStart"/>
      <w:r>
        <w:t>Kontos</w:t>
      </w:r>
      <w:proofErr w:type="spellEnd"/>
      <w:r>
        <w:t xml:space="preserve"> – </w:t>
      </w:r>
      <w:r>
        <w:t xml:space="preserve">Vallejo Magic Blue </w:t>
      </w:r>
    </w:p>
    <w:p w14:paraId="73435F1B" w14:textId="77777777" w:rsidR="00483434" w:rsidRDefault="00692852">
      <w:pPr>
        <w:numPr>
          <w:ilvl w:val="0"/>
          <w:numId w:val="2"/>
        </w:numPr>
        <w:ind w:right="20" w:hanging="360"/>
      </w:pPr>
      <w:r>
        <w:t xml:space="preserve">Skin – Vallejo Basic Skin tone </w:t>
      </w:r>
    </w:p>
    <w:p w14:paraId="7AA47947" w14:textId="77777777" w:rsidR="00483434" w:rsidRDefault="00692852">
      <w:pPr>
        <w:numPr>
          <w:ilvl w:val="0"/>
          <w:numId w:val="2"/>
        </w:numPr>
        <w:ind w:right="20" w:hanging="360"/>
      </w:pPr>
      <w:r>
        <w:t xml:space="preserve">Tunic – Vallejo Pale Blue </w:t>
      </w:r>
    </w:p>
    <w:p w14:paraId="12CD9D58" w14:textId="77777777" w:rsidR="00483434" w:rsidRDefault="00692852">
      <w:pPr>
        <w:numPr>
          <w:ilvl w:val="0"/>
          <w:numId w:val="2"/>
        </w:numPr>
        <w:ind w:right="20" w:hanging="360"/>
      </w:pPr>
      <w:r>
        <w:lastRenderedPageBreak/>
        <w:t xml:space="preserve">Trousers – Vallejo Buff </w:t>
      </w:r>
    </w:p>
    <w:p w14:paraId="7519F8E1" w14:textId="77777777" w:rsidR="00483434" w:rsidRDefault="00692852">
      <w:pPr>
        <w:spacing w:after="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46732384" wp14:editId="4A26507A">
                <wp:extent cx="5724525" cy="4895850"/>
                <wp:effectExtent l="0" t="0" r="0" b="0"/>
                <wp:docPr id="4216" name="Group 4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4895850"/>
                          <a:chOff x="0" y="0"/>
                          <a:chExt cx="5724525" cy="4895850"/>
                        </a:xfrm>
                      </wpg:grpSpPr>
                      <wps:wsp>
                        <wps:cNvPr id="438" name="Rectangle 438"/>
                        <wps:cNvSpPr/>
                        <wps:spPr>
                          <a:xfrm>
                            <a:off x="305" y="332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0BC73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305" y="3185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24B13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305" y="6050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A3C2A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05" y="8900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60B22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305" y="1175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FAD47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305" y="14615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E4313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305" y="17465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45174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305" y="20330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61765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05" y="2318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21366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05" y="26033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D4494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05" y="28898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4C80E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305" y="31748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444DA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05" y="34613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82ACA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305" y="37463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1EF6B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305" y="40328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8C953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305" y="43178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1F292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05" y="46028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5C129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489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6" style="width:450.75pt;height:385.5pt;mso-position-horizontal-relative:char;mso-position-vertical-relative:line" coordsize="57245,48958">
                <v:rect id="Rectangle 438" style="position:absolute;width:421;height:1899;left:3;top: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9" style="position:absolute;width:421;height:1899;left:3;top:3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0" style="position:absolute;width:421;height:1899;left:3;top:6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1" style="position:absolute;width:421;height:1899;left:3;top:8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2" style="position:absolute;width:421;height:1899;left:3;top:11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3" style="position:absolute;width:421;height:1899;left:3;top:14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width:421;height:1899;left:3;top:17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5" style="position:absolute;width:421;height:1899;left:3;top:20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6" style="position:absolute;width:421;height:1899;left:3;top:23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7" style="position:absolute;width:421;height:1899;left:3;top:26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8" style="position:absolute;width:421;height:1899;left:3;top:28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421;height:1899;left:3;top:31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0" style="position:absolute;width:421;height:1899;left:3;top:34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1" style="position:absolute;width:421;height:1899;left:3;top:37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2" style="position:absolute;width:421;height:1899;left:3;top:40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3" style="position:absolute;width:421;height:1899;left:3;top:43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4" style="position:absolute;width:421;height:1899;left:3;top:46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91" style="position:absolute;width:57245;height:48958;left:0;top:0;" filled="f">
                  <v:imagedata r:id="rId11"/>
                </v:shape>
              </v:group>
            </w:pict>
          </mc:Fallback>
        </mc:AlternateContent>
      </w:r>
    </w:p>
    <w:p w14:paraId="006DCD9F" w14:textId="77777777" w:rsidR="00483434" w:rsidRDefault="00692852">
      <w:pPr>
        <w:spacing w:after="158" w:line="259" w:lineRule="auto"/>
        <w:ind w:left="0" w:right="0" w:firstLine="0"/>
      </w:pPr>
      <w:r>
        <w:rPr>
          <w:b/>
        </w:rPr>
        <w:t xml:space="preserve"> </w:t>
      </w:r>
    </w:p>
    <w:p w14:paraId="0F76063C" w14:textId="77777777" w:rsidR="00483434" w:rsidRDefault="00692852">
      <w:pPr>
        <w:pStyle w:val="Heading1"/>
        <w:ind w:left="-5"/>
      </w:pPr>
      <w:r>
        <w:t xml:space="preserve">STEP 3 </w:t>
      </w:r>
    </w:p>
    <w:p w14:paraId="3DD9EB7D" w14:textId="77777777" w:rsidR="00483434" w:rsidRDefault="00692852">
      <w:pPr>
        <w:spacing w:after="162"/>
        <w:ind w:right="20"/>
      </w:pPr>
      <w:r>
        <w:t xml:space="preserve">Now you can add a further layer of highlights to really boost that contrast in the same way as the previous step. These highlights are smaller than the previous layer so it best to use a smaller brush like a size 00. </w:t>
      </w:r>
    </w:p>
    <w:p w14:paraId="6C2BE885" w14:textId="49DA8FCE" w:rsidR="00483434" w:rsidRDefault="00692852">
      <w:pPr>
        <w:spacing w:after="208"/>
        <w:ind w:right="20"/>
      </w:pPr>
      <w:r>
        <w:t>It is</w:t>
      </w:r>
      <w:r>
        <w:t xml:space="preserve"> also at this stage that I like to</w:t>
      </w:r>
      <w:r>
        <w:t xml:space="preserve"> apply a wash of Contrast Black Templar to the Silver and black areas to blend the previous layers together</w:t>
      </w:r>
      <w:proofErr w:type="gramStart"/>
      <w:r>
        <w:t xml:space="preserve">.  </w:t>
      </w:r>
      <w:proofErr w:type="gramEnd"/>
    </w:p>
    <w:p w14:paraId="6B843132" w14:textId="77777777" w:rsidR="00483434" w:rsidRDefault="00692852">
      <w:pPr>
        <w:numPr>
          <w:ilvl w:val="0"/>
          <w:numId w:val="3"/>
        </w:numPr>
        <w:ind w:right="20" w:hanging="360"/>
      </w:pPr>
      <w:r>
        <w:t xml:space="preserve">Silver – Contrast Black Templar </w:t>
      </w:r>
    </w:p>
    <w:p w14:paraId="4960472C" w14:textId="77777777" w:rsidR="00483434" w:rsidRDefault="00692852">
      <w:pPr>
        <w:numPr>
          <w:ilvl w:val="0"/>
          <w:numId w:val="3"/>
        </w:numPr>
        <w:ind w:right="20" w:hanging="360"/>
      </w:pPr>
      <w:r>
        <w:t xml:space="preserve">Gold – Vallejo Silver </w:t>
      </w:r>
    </w:p>
    <w:p w14:paraId="0D972E24" w14:textId="77777777" w:rsidR="00483434" w:rsidRDefault="00692852">
      <w:pPr>
        <w:numPr>
          <w:ilvl w:val="0"/>
          <w:numId w:val="3"/>
        </w:numPr>
        <w:ind w:right="20" w:hanging="360"/>
      </w:pPr>
      <w:r>
        <w:t xml:space="preserve">Horse – Vallejo German cam. Pale Brown </w:t>
      </w:r>
    </w:p>
    <w:p w14:paraId="7BD1D5AB" w14:textId="022435F2" w:rsidR="00483434" w:rsidRDefault="00692852">
      <w:pPr>
        <w:numPr>
          <w:ilvl w:val="0"/>
          <w:numId w:val="3"/>
        </w:numPr>
        <w:ind w:right="20" w:hanging="360"/>
      </w:pPr>
      <w:r>
        <w:t>Horse’s</w:t>
      </w:r>
      <w:r>
        <w:t xml:space="preserve"> Hair/Hooves – Contrast Black Templar </w:t>
      </w:r>
    </w:p>
    <w:p w14:paraId="3BFF02F9" w14:textId="77777777" w:rsidR="00483434" w:rsidRDefault="00692852">
      <w:pPr>
        <w:numPr>
          <w:ilvl w:val="0"/>
          <w:numId w:val="3"/>
        </w:numPr>
        <w:ind w:right="20" w:hanging="360"/>
      </w:pPr>
      <w:r>
        <w:t>Bardi</w:t>
      </w:r>
      <w:r>
        <w:t xml:space="preserve">ng trim – Vallejo German orange </w:t>
      </w:r>
    </w:p>
    <w:p w14:paraId="4121DC0E" w14:textId="77777777" w:rsidR="00483434" w:rsidRDefault="00692852">
      <w:pPr>
        <w:numPr>
          <w:ilvl w:val="0"/>
          <w:numId w:val="3"/>
        </w:numPr>
        <w:ind w:right="20" w:hanging="360"/>
      </w:pPr>
      <w:r>
        <w:t xml:space="preserve">Brown leather – Vallejo German cam. Pale Brown  </w:t>
      </w:r>
    </w:p>
    <w:p w14:paraId="4B03D782" w14:textId="77777777" w:rsidR="00483434" w:rsidRDefault="00692852">
      <w:pPr>
        <w:numPr>
          <w:ilvl w:val="0"/>
          <w:numId w:val="3"/>
        </w:numPr>
        <w:ind w:right="20" w:hanging="360"/>
      </w:pPr>
      <w:proofErr w:type="spellStart"/>
      <w:r>
        <w:t>Kontos</w:t>
      </w:r>
      <w:proofErr w:type="spellEnd"/>
      <w:r>
        <w:t xml:space="preserve"> – Vallejo Sky Blue </w:t>
      </w:r>
    </w:p>
    <w:p w14:paraId="6D6F6892" w14:textId="77777777" w:rsidR="00483434" w:rsidRDefault="00692852">
      <w:pPr>
        <w:numPr>
          <w:ilvl w:val="0"/>
          <w:numId w:val="3"/>
        </w:numPr>
        <w:ind w:right="20" w:hanging="360"/>
      </w:pPr>
      <w:r>
        <w:t xml:space="preserve">Skin – Vallejo Light flesh </w:t>
      </w:r>
    </w:p>
    <w:p w14:paraId="660B9AC7" w14:textId="77777777" w:rsidR="00483434" w:rsidRDefault="00692852">
      <w:pPr>
        <w:numPr>
          <w:ilvl w:val="0"/>
          <w:numId w:val="3"/>
        </w:numPr>
        <w:ind w:right="20" w:hanging="360"/>
      </w:pPr>
      <w:r>
        <w:t xml:space="preserve">Tunic – Vallejo Pale Blue grey </w:t>
      </w:r>
    </w:p>
    <w:p w14:paraId="663DBA4E" w14:textId="77777777" w:rsidR="00483434" w:rsidRDefault="00692852">
      <w:pPr>
        <w:numPr>
          <w:ilvl w:val="0"/>
          <w:numId w:val="3"/>
        </w:numPr>
        <w:spacing w:after="134"/>
        <w:ind w:right="20" w:hanging="360"/>
      </w:pPr>
      <w:r>
        <w:t xml:space="preserve">Trousers – Vallejo Ivory </w:t>
      </w:r>
    </w:p>
    <w:p w14:paraId="69211F65" w14:textId="77777777" w:rsidR="00483434" w:rsidRDefault="00692852">
      <w:pPr>
        <w:spacing w:after="158" w:line="259" w:lineRule="auto"/>
        <w:ind w:left="0" w:right="0" w:firstLine="0"/>
      </w:pPr>
      <w:r>
        <w:t xml:space="preserve"> </w:t>
      </w:r>
    </w:p>
    <w:p w14:paraId="36BE5676" w14:textId="77777777" w:rsidR="00483434" w:rsidRDefault="00692852">
      <w:pPr>
        <w:spacing w:after="0" w:line="259" w:lineRule="auto"/>
        <w:ind w:left="0" w:right="0" w:firstLine="0"/>
      </w:pPr>
      <w:r>
        <w:t xml:space="preserve"> </w:t>
      </w:r>
    </w:p>
    <w:p w14:paraId="3F07AE81" w14:textId="77777777" w:rsidR="00483434" w:rsidRDefault="00692852">
      <w:pPr>
        <w:spacing w:after="100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 wp14:anchorId="3AEA23C6" wp14:editId="436B3966">
            <wp:extent cx="5725795" cy="4890770"/>
            <wp:effectExtent l="0" t="0" r="0" b="0"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4BE6933" w14:textId="77777777" w:rsidR="00483434" w:rsidRDefault="00692852">
      <w:pPr>
        <w:spacing w:after="158" w:line="259" w:lineRule="auto"/>
        <w:ind w:left="0" w:right="0" w:firstLine="0"/>
      </w:pPr>
      <w:r>
        <w:rPr>
          <w:b/>
        </w:rPr>
        <w:t xml:space="preserve"> </w:t>
      </w:r>
    </w:p>
    <w:p w14:paraId="37D6974E" w14:textId="77777777" w:rsidR="00483434" w:rsidRDefault="00692852">
      <w:pPr>
        <w:spacing w:after="160" w:line="259" w:lineRule="auto"/>
        <w:ind w:left="0" w:right="0" w:firstLine="0"/>
      </w:pPr>
      <w:r>
        <w:rPr>
          <w:b/>
        </w:rPr>
        <w:t xml:space="preserve"> </w:t>
      </w:r>
    </w:p>
    <w:p w14:paraId="3E7753A4" w14:textId="77777777" w:rsidR="00483434" w:rsidRDefault="00692852">
      <w:pPr>
        <w:pStyle w:val="Heading1"/>
        <w:ind w:left="-5"/>
      </w:pPr>
      <w:r>
        <w:t xml:space="preserve">STEP 4 </w:t>
      </w:r>
      <w:r>
        <w:rPr>
          <w:b w:val="0"/>
        </w:rPr>
        <w:t xml:space="preserve"> </w:t>
      </w:r>
    </w:p>
    <w:p w14:paraId="02D09F49" w14:textId="24553B16" w:rsidR="00483434" w:rsidRDefault="00692852">
      <w:pPr>
        <w:spacing w:after="160"/>
        <w:ind w:right="20"/>
      </w:pPr>
      <w:r>
        <w:t>At this stage it is</w:t>
      </w:r>
      <w:r>
        <w:t xml:space="preserve"> good to go back and add a few extra shadows to increase the contrast and separate out each area of the miniature. Using a dark grey or black, </w:t>
      </w:r>
      <w:r>
        <w:t>paint into the deepest shadowed areas or gaps between each element, such as the detailin</w:t>
      </w:r>
      <w:r>
        <w:t xml:space="preserve">g on the weapons, or areas between the red barding trim and the horse armour. Take your time with this and stick to that smaller Size 00 brush. </w:t>
      </w:r>
    </w:p>
    <w:p w14:paraId="187B6BCB" w14:textId="77777777" w:rsidR="00483434" w:rsidRDefault="00692852">
      <w:pPr>
        <w:spacing w:after="160" w:line="259" w:lineRule="auto"/>
        <w:ind w:left="0" w:right="0" w:firstLine="0"/>
      </w:pPr>
      <w:r>
        <w:t xml:space="preserve"> </w:t>
      </w:r>
    </w:p>
    <w:p w14:paraId="51E30E09" w14:textId="77777777" w:rsidR="00483434" w:rsidRDefault="00692852">
      <w:pPr>
        <w:spacing w:after="158" w:line="259" w:lineRule="auto"/>
        <w:ind w:left="0" w:right="0" w:firstLine="0"/>
      </w:pPr>
      <w:r>
        <w:t xml:space="preserve"> </w:t>
      </w:r>
    </w:p>
    <w:p w14:paraId="0E9E3E19" w14:textId="77777777" w:rsidR="00483434" w:rsidRDefault="00692852">
      <w:pPr>
        <w:spacing w:after="160" w:line="259" w:lineRule="auto"/>
        <w:ind w:left="0" w:right="0" w:firstLine="0"/>
      </w:pPr>
      <w:r>
        <w:t xml:space="preserve"> </w:t>
      </w:r>
    </w:p>
    <w:p w14:paraId="67C0FBDA" w14:textId="77777777" w:rsidR="00483434" w:rsidRDefault="00692852">
      <w:pPr>
        <w:spacing w:after="158" w:line="259" w:lineRule="auto"/>
        <w:ind w:left="0" w:right="0" w:firstLine="0"/>
      </w:pPr>
      <w:r>
        <w:t xml:space="preserve"> </w:t>
      </w:r>
    </w:p>
    <w:p w14:paraId="718AD1EE" w14:textId="77777777" w:rsidR="00483434" w:rsidRDefault="00692852">
      <w:pPr>
        <w:spacing w:after="158" w:line="259" w:lineRule="auto"/>
        <w:ind w:left="0" w:right="0" w:firstLine="0"/>
      </w:pPr>
      <w:r>
        <w:t xml:space="preserve"> </w:t>
      </w:r>
    </w:p>
    <w:p w14:paraId="75A47B56" w14:textId="77777777" w:rsidR="00483434" w:rsidRDefault="00692852">
      <w:pPr>
        <w:spacing w:after="160" w:line="259" w:lineRule="auto"/>
        <w:ind w:left="0" w:right="0" w:firstLine="0"/>
      </w:pPr>
      <w:r>
        <w:t xml:space="preserve"> </w:t>
      </w:r>
    </w:p>
    <w:p w14:paraId="421C9764" w14:textId="77777777" w:rsidR="00483434" w:rsidRDefault="00692852">
      <w:pPr>
        <w:spacing w:after="158" w:line="259" w:lineRule="auto"/>
        <w:ind w:left="0" w:right="0" w:firstLine="0"/>
      </w:pPr>
      <w:r>
        <w:t xml:space="preserve"> </w:t>
      </w:r>
    </w:p>
    <w:p w14:paraId="5DE8A8A0" w14:textId="77777777" w:rsidR="00483434" w:rsidRDefault="00692852">
      <w:pPr>
        <w:spacing w:after="0" w:line="259" w:lineRule="auto"/>
        <w:ind w:left="0" w:right="0" w:firstLine="0"/>
      </w:pPr>
      <w:r>
        <w:t xml:space="preserve"> </w:t>
      </w:r>
    </w:p>
    <w:p w14:paraId="4199DF09" w14:textId="77777777" w:rsidR="00483434" w:rsidRDefault="00692852">
      <w:pPr>
        <w:spacing w:after="227" w:line="259" w:lineRule="auto"/>
        <w:ind w:left="-645" w:right="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385C910" wp14:editId="3E7F1778">
                <wp:extent cx="5724525" cy="4931091"/>
                <wp:effectExtent l="0" t="0" r="0" b="0"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4931091"/>
                          <a:chOff x="0" y="0"/>
                          <a:chExt cx="5724525" cy="4931091"/>
                        </a:xfrm>
                      </wpg:grpSpPr>
                      <wps:wsp>
                        <wps:cNvPr id="635" name="Rectangle 635"/>
                        <wps:cNvSpPr/>
                        <wps:spPr>
                          <a:xfrm>
                            <a:off x="409880" y="2186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D261D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409880" y="5039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C20E3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409880" y="7904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3DC60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880" y="10754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CF18C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09880" y="13604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97009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409880" y="16469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3F23D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09880" y="19319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906FF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409880" y="22184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D7EB7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09880" y="25034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DD1A4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09880" y="27887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CA253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409880" y="30753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057B5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09880" y="33602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EE3D2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409880" y="36468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1CDE3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09880" y="39317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8CB37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409880" y="42183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67E56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409880" y="45032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982FA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09880" y="47882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126F1" w14:textId="77777777" w:rsidR="00483434" w:rsidRDefault="006928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489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4" style="width:450.75pt;height:388.275pt;mso-position-horizontal-relative:char;mso-position-vertical-relative:line" coordsize="57245,49310">
                <v:rect id="Rectangle 635" style="position:absolute;width:421;height:1899;left:4098;top: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6" style="position:absolute;width:421;height:1899;left:4098;top:5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7" style="position:absolute;width:421;height:1899;left:4098;top:7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8" style="position:absolute;width:421;height:1899;left:4098;top:10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9" style="position:absolute;width:421;height:1899;left:4098;top:13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0" style="position:absolute;width:421;height:1899;left:4098;top:16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1" style="position:absolute;width:421;height:1899;left:4098;top:19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2" style="position:absolute;width:421;height:1899;left:4098;top:22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3" style="position:absolute;width:421;height:1899;left:4098;top:25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4" style="position:absolute;width:421;height:1899;left:4098;top:27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5" style="position:absolute;width:421;height:1899;left:4098;top:30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6" style="position:absolute;width:421;height:1899;left:4098;top:33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7" style="position:absolute;width:421;height:1899;left:4098;top:36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8" style="position:absolute;width:421;height:1899;left:4098;top:39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style="position:absolute;width:421;height:1899;left:4098;top:42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style="position:absolute;width:421;height:1899;left:4098;top:45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style="position:absolute;width:421;height:1899;left:4098;top:47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92" style="position:absolute;width:57245;height:48958;left:0;top:0;" filled="f">
                  <v:imagedata r:id="rId14"/>
                </v:shape>
              </v:group>
            </w:pict>
          </mc:Fallback>
        </mc:AlternateContent>
      </w:r>
    </w:p>
    <w:p w14:paraId="470E3F1A" w14:textId="77777777" w:rsidR="00483434" w:rsidRDefault="00692852">
      <w:pPr>
        <w:pStyle w:val="Heading1"/>
        <w:ind w:left="-5"/>
      </w:pPr>
      <w:r>
        <w:t xml:space="preserve">Basing </w:t>
      </w:r>
    </w:p>
    <w:p w14:paraId="08979254" w14:textId="77777777" w:rsidR="00483434" w:rsidRDefault="00692852">
      <w:pPr>
        <w:spacing w:after="160" w:line="259" w:lineRule="auto"/>
        <w:ind w:left="0" w:right="0" w:firstLine="0"/>
      </w:pPr>
      <w:r>
        <w:t xml:space="preserve"> </w:t>
      </w:r>
    </w:p>
    <w:p w14:paraId="39D557BD" w14:textId="5FC425CF" w:rsidR="00483434" w:rsidRDefault="00692852">
      <w:pPr>
        <w:spacing w:after="159"/>
        <w:ind w:right="20"/>
      </w:pPr>
      <w:r>
        <w:t>Finally,</w:t>
      </w:r>
      <w:r>
        <w:t xml:space="preserve"> you can base the miniature to match your chosen game and setting. In this case I have gone for a dark earth colour and applied a solid basecoat followed by a lighter brown drybrush. To add more colour and texture to the base I have also added a few</w:t>
      </w:r>
      <w:r>
        <w:t xml:space="preserve"> grass tufts. Apply a layer of varnish to the miniature and you are ready to crush your foes on the tabletop… hopefully! </w:t>
      </w:r>
    </w:p>
    <w:p w14:paraId="4893C27B" w14:textId="77777777" w:rsidR="00483434" w:rsidRDefault="00692852">
      <w:pPr>
        <w:spacing w:after="0" w:line="259" w:lineRule="auto"/>
        <w:ind w:left="0" w:right="0" w:firstLine="0"/>
      </w:pPr>
      <w:r>
        <w:t xml:space="preserve"> </w:t>
      </w:r>
    </w:p>
    <w:sectPr w:rsidR="00483434">
      <w:pgSz w:w="11906" w:h="16838"/>
      <w:pgMar w:top="622" w:right="1397" w:bottom="1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FAD"/>
    <w:multiLevelType w:val="hybridMultilevel"/>
    <w:tmpl w:val="EE609090"/>
    <w:lvl w:ilvl="0" w:tplc="8892EC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6B1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21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A30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861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635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CD7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EE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025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E47AD6"/>
    <w:multiLevelType w:val="hybridMultilevel"/>
    <w:tmpl w:val="7CDC8FFE"/>
    <w:lvl w:ilvl="0" w:tplc="721AE4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8AE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68B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021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8D7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25B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CE4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261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48C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1F7F87"/>
    <w:multiLevelType w:val="hybridMultilevel"/>
    <w:tmpl w:val="7F1E0BDA"/>
    <w:lvl w:ilvl="0" w:tplc="F0F45B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804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48B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806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CE0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E7C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42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031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A98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34"/>
    <w:rsid w:val="00483434"/>
    <w:rsid w:val="006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B25E"/>
  <w15:docId w15:val="{89005BAF-0BDD-4CEC-A08D-EB913486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58" w:lineRule="auto"/>
      <w:ind w:left="10" w:right="6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0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FC19B6E83BF4F8227956690E77738" ma:contentTypeVersion="12" ma:contentTypeDescription="Create a new document." ma:contentTypeScope="" ma:versionID="00fdfa0e603b55293ff9332ace2ff8fb">
  <xsd:schema xmlns:xsd="http://www.w3.org/2001/XMLSchema" xmlns:xs="http://www.w3.org/2001/XMLSchema" xmlns:p="http://schemas.microsoft.com/office/2006/metadata/properties" xmlns:ns2="4867a085-c800-431c-ab76-35a656db4561" xmlns:ns3="9044d78f-fb9f-4310-bb7c-652a332e6e81" targetNamespace="http://schemas.microsoft.com/office/2006/metadata/properties" ma:root="true" ma:fieldsID="a0b9c802698ae074153321c35cdde909" ns2:_="" ns3:_="">
    <xsd:import namespace="4867a085-c800-431c-ab76-35a656db4561"/>
    <xsd:import namespace="9044d78f-fb9f-4310-bb7c-652a332e6e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a085-c800-431c-ab76-35a656db45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4d78f-fb9f-4310-bb7c-652a332e6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45904-3FC8-4BC3-BBDC-E0330B612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7a085-c800-431c-ab76-35a656db4561"/>
    <ds:schemaRef ds:uri="9044d78f-fb9f-4310-bb7c-652a332e6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2124E-BF49-408D-B55F-AE4049619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8DA75-C083-4B7D-9D84-9A6252037237}">
  <ds:schemaRefs>
    <ds:schemaRef ds:uri="4867a085-c800-431c-ab76-35a656db4561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044d78f-fb9f-4310-bb7c-652a332e6e8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723</Words>
  <Characters>4127</Characters>
  <Application>Microsoft Office Word</Application>
  <DocSecurity>4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Macintyre</dc:creator>
  <cp:keywords/>
  <cp:lastModifiedBy>TheBeast - Gripping Beast</cp:lastModifiedBy>
  <cp:revision>2</cp:revision>
  <dcterms:created xsi:type="dcterms:W3CDTF">2020-04-24T11:08:00Z</dcterms:created>
  <dcterms:modified xsi:type="dcterms:W3CDTF">2020-04-24T11:08:00Z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0x010100696FC19B6E83BF4F8227956690E77738</vt:lpwstr>
  </property>
</Properties>
</file>